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广西建设职业技术学院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202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1</w:t>
      </w:r>
      <w:r>
        <w:rPr>
          <w:rFonts w:hint="eastAsia" w:ascii="方正小标宋简体" w:eastAsia="方正小标宋简体"/>
          <w:bCs/>
          <w:sz w:val="36"/>
          <w:szCs w:val="36"/>
        </w:rPr>
        <w:t>年度“志愿服务先进集体”申报表</w:t>
      </w:r>
    </w:p>
    <w:tbl>
      <w:tblPr>
        <w:tblStyle w:val="3"/>
        <w:tblpPr w:leftFromText="180" w:rightFromText="180" w:vertAnchor="text" w:horzAnchor="margin" w:tblpXSpec="center" w:tblpY="310"/>
        <w:tblW w:w="9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0"/>
        <w:gridCol w:w="848"/>
        <w:gridCol w:w="428"/>
        <w:gridCol w:w="974"/>
        <w:gridCol w:w="1886"/>
        <w:gridCol w:w="318"/>
        <w:gridCol w:w="1394"/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412" w:type="dxa"/>
            <w:gridSpan w:val="9"/>
            <w:vAlign w:val="center"/>
          </w:tcPr>
          <w:p>
            <w:pPr>
              <w:tabs>
                <w:tab w:val="left" w:pos="3335"/>
              </w:tabs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组织基本情况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802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组织名称</w:t>
            </w:r>
          </w:p>
        </w:tc>
        <w:tc>
          <w:tcPr>
            <w:tcW w:w="317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组织类型</w:t>
            </w:r>
          </w:p>
        </w:tc>
        <w:tc>
          <w:tcPr>
            <w:tcW w:w="203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802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所属团总支（组织）</w:t>
            </w:r>
          </w:p>
        </w:tc>
        <w:tc>
          <w:tcPr>
            <w:tcW w:w="317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所在年级</w:t>
            </w:r>
          </w:p>
        </w:tc>
        <w:tc>
          <w:tcPr>
            <w:tcW w:w="203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1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团干人数</w:t>
            </w:r>
          </w:p>
        </w:tc>
        <w:tc>
          <w:tcPr>
            <w:tcW w:w="85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成立时间</w:t>
            </w:r>
          </w:p>
        </w:tc>
        <w:tc>
          <w:tcPr>
            <w:tcW w:w="188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组织负责人</w:t>
            </w:r>
          </w:p>
        </w:tc>
        <w:tc>
          <w:tcPr>
            <w:tcW w:w="203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0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申报理由</w:t>
            </w:r>
          </w:p>
        </w:tc>
        <w:tc>
          <w:tcPr>
            <w:tcW w:w="788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申报材料不少于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000字（可附页）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系团总支（学社联）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788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盖  章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校团委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788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094" w:firstLineChars="18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盖  章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年     月    日</w:t>
            </w:r>
          </w:p>
        </w:tc>
      </w:tr>
    </w:tbl>
    <w:p/>
    <w:p>
      <w:pPr>
        <w:widowControl/>
        <w:jc w:val="left"/>
      </w:pPr>
      <w:r>
        <w:br w:type="page"/>
      </w:r>
    </w:p>
    <w:p>
      <w:pPr>
        <w:spacing w:line="500" w:lineRule="exact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广西建设职业技术学院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bCs/>
          <w:sz w:val="36"/>
        </w:rPr>
      </w:pPr>
      <w:r>
        <w:rPr>
          <w:rFonts w:hint="eastAsia" w:ascii="方正小标宋简体" w:eastAsia="方正小标宋简体"/>
          <w:bCs/>
          <w:sz w:val="36"/>
        </w:rPr>
        <w:t>20</w:t>
      </w:r>
      <w:r>
        <w:rPr>
          <w:rFonts w:hint="eastAsia" w:ascii="方正小标宋简体" w:eastAsia="方正小标宋简体"/>
          <w:sz w:val="36"/>
          <w:szCs w:val="36"/>
        </w:rPr>
        <w:t>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eastAsia="方正小标宋简体"/>
          <w:bCs/>
          <w:sz w:val="36"/>
        </w:rPr>
        <w:t>年度“十佳宣传标兵”申报表</w:t>
      </w:r>
    </w:p>
    <w:p>
      <w:pPr>
        <w:ind w:firstLine="1065" w:firstLineChars="500"/>
      </w:pPr>
    </w:p>
    <w:p>
      <w:pPr>
        <w:rPr>
          <w:rFonts w:ascii="方正楷体简体" w:eastAsia="方正楷体简体"/>
          <w:sz w:val="28"/>
          <w:szCs w:val="28"/>
        </w:rPr>
      </w:pPr>
      <w:r>
        <w:rPr>
          <w:rFonts w:hint="eastAsia" w:ascii="方正楷体简体" w:eastAsia="方正楷体简体"/>
          <w:sz w:val="28"/>
          <w:szCs w:val="28"/>
          <w:lang w:eastAsia="zh-CN"/>
        </w:rPr>
        <w:t>学院</w:t>
      </w:r>
      <w:r>
        <w:rPr>
          <w:rFonts w:hint="eastAsia" w:ascii="方正楷体简体" w:eastAsia="方正楷体简体"/>
          <w:sz w:val="28"/>
          <w:szCs w:val="28"/>
        </w:rPr>
        <w:t>：                 专业班级：            学号：</w:t>
      </w:r>
    </w:p>
    <w:tbl>
      <w:tblPr>
        <w:tblStyle w:val="3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952"/>
        <w:gridCol w:w="761"/>
        <w:gridCol w:w="952"/>
        <w:gridCol w:w="1307"/>
        <w:gridCol w:w="1737"/>
        <w:gridCol w:w="1206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任何职务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总结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862" w:type="dxa"/>
            <w:gridSpan w:val="7"/>
          </w:tcPr>
          <w:p>
            <w:pPr>
              <w:ind w:firstLine="243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862" w:type="dxa"/>
            <w:gridSpan w:val="7"/>
          </w:tcPr>
          <w:p>
            <w:pPr>
              <w:ind w:firstLine="243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exact"/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862" w:type="dxa"/>
            <w:gridSpan w:val="7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ind w:firstLine="4617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团支书签名</w:t>
            </w:r>
          </w:p>
          <w:p>
            <w:pPr>
              <w:ind w:firstLine="5832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exact"/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学院</w:t>
            </w:r>
            <w:r>
              <w:rPr>
                <w:rFonts w:hint="eastAsia"/>
                <w:sz w:val="24"/>
              </w:rPr>
              <w:t>团总支意见</w:t>
            </w:r>
          </w:p>
        </w:tc>
        <w:tc>
          <w:tcPr>
            <w:tcW w:w="7862" w:type="dxa"/>
            <w:gridSpan w:val="7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4131" w:firstLineChars="170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617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盖  章</w:t>
            </w:r>
          </w:p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exact"/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校团委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862" w:type="dxa"/>
            <w:gridSpan w:val="7"/>
          </w:tcPr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243" w:firstLineChars="100"/>
              <w:rPr>
                <w:rFonts w:hint="eastAsia"/>
                <w:sz w:val="24"/>
              </w:rPr>
            </w:pPr>
          </w:p>
          <w:p>
            <w:pPr>
              <w:ind w:firstLine="243" w:firstLineChars="100"/>
              <w:rPr>
                <w:rFonts w:hint="eastAsia"/>
                <w:sz w:val="24"/>
              </w:rPr>
            </w:pPr>
          </w:p>
          <w:p>
            <w:pPr>
              <w:ind w:firstLine="4617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盖  章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年   月    日</w:t>
            </w:r>
          </w:p>
        </w:tc>
      </w:tr>
    </w:tbl>
    <w:p>
      <w:pPr>
        <w:ind w:firstLine="486" w:firstLineChars="20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注：个人成绩以学院教务网公布成绩为准——申报个人打印个人成绩单后加盖</w:t>
      </w:r>
      <w:r>
        <w:rPr>
          <w:rFonts w:hint="eastAsia" w:ascii="仿宋_GB2312" w:eastAsia="仿宋_GB2312"/>
          <w:b/>
          <w:bCs/>
          <w:sz w:val="24"/>
          <w:lang w:eastAsia="zh-CN"/>
        </w:rPr>
        <w:t>二级学院</w:t>
      </w:r>
      <w:r>
        <w:rPr>
          <w:rFonts w:hint="eastAsia" w:ascii="仿宋_GB2312" w:eastAsia="仿宋_GB2312"/>
          <w:b/>
          <w:bCs/>
          <w:sz w:val="24"/>
        </w:rPr>
        <w:t>公章即可作为成绩证明材料。</w:t>
      </w:r>
    </w:p>
    <w:p>
      <w:pPr>
        <w:spacing w:line="500" w:lineRule="exact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广西建设职业技术学院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bCs/>
          <w:sz w:val="36"/>
        </w:rPr>
      </w:pPr>
      <w:r>
        <w:rPr>
          <w:rFonts w:hint="eastAsia" w:ascii="方正小标宋简体" w:eastAsia="方正小标宋简体"/>
          <w:bCs/>
          <w:sz w:val="36"/>
        </w:rPr>
        <w:t>20</w:t>
      </w:r>
      <w:r>
        <w:rPr>
          <w:rFonts w:hint="eastAsia" w:ascii="方正小标宋简体" w:eastAsia="方正小标宋简体"/>
          <w:sz w:val="36"/>
          <w:szCs w:val="36"/>
        </w:rPr>
        <w:t>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eastAsia="方正小标宋简体"/>
          <w:bCs/>
          <w:sz w:val="36"/>
        </w:rPr>
        <w:t>年度“十佳</w:t>
      </w:r>
      <w:r>
        <w:rPr>
          <w:rFonts w:hint="eastAsia" w:ascii="方正小标宋简体" w:eastAsia="方正小标宋简体"/>
          <w:bCs/>
          <w:sz w:val="36"/>
          <w:lang w:eastAsia="zh-CN"/>
        </w:rPr>
        <w:t>文艺</w:t>
      </w:r>
      <w:r>
        <w:rPr>
          <w:rFonts w:hint="eastAsia" w:ascii="方正小标宋简体" w:eastAsia="方正小标宋简体"/>
          <w:bCs/>
          <w:sz w:val="36"/>
        </w:rPr>
        <w:t>标兵”申报表</w:t>
      </w:r>
    </w:p>
    <w:p>
      <w:pPr>
        <w:ind w:firstLine="1065" w:firstLineChars="500"/>
      </w:pPr>
    </w:p>
    <w:p>
      <w:pPr>
        <w:rPr>
          <w:rFonts w:ascii="方正楷体简体" w:eastAsia="方正楷体简体"/>
          <w:sz w:val="28"/>
          <w:szCs w:val="28"/>
        </w:rPr>
      </w:pPr>
      <w:r>
        <w:rPr>
          <w:rFonts w:hint="eastAsia" w:ascii="方正楷体简体" w:eastAsia="方正楷体简体"/>
          <w:sz w:val="28"/>
          <w:szCs w:val="28"/>
          <w:lang w:eastAsia="zh-CN"/>
        </w:rPr>
        <w:t>学院</w:t>
      </w:r>
      <w:r>
        <w:rPr>
          <w:rFonts w:hint="eastAsia" w:ascii="方正楷体简体" w:eastAsia="方正楷体简体"/>
          <w:sz w:val="28"/>
          <w:szCs w:val="28"/>
        </w:rPr>
        <w:t>：                 专业班级：            学号：</w:t>
      </w:r>
    </w:p>
    <w:tbl>
      <w:tblPr>
        <w:tblStyle w:val="3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952"/>
        <w:gridCol w:w="761"/>
        <w:gridCol w:w="952"/>
        <w:gridCol w:w="1307"/>
        <w:gridCol w:w="1737"/>
        <w:gridCol w:w="1206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任何职务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总结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862" w:type="dxa"/>
            <w:gridSpan w:val="7"/>
          </w:tcPr>
          <w:p>
            <w:pPr>
              <w:ind w:firstLine="243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862" w:type="dxa"/>
            <w:gridSpan w:val="7"/>
          </w:tcPr>
          <w:p>
            <w:pPr>
              <w:ind w:firstLine="243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exact"/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862" w:type="dxa"/>
            <w:gridSpan w:val="7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ind w:firstLine="4617" w:firstLineChars="19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团支书签名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>
            <w:pPr>
              <w:ind w:firstLine="5832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exact"/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系团总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支意见</w:t>
            </w:r>
          </w:p>
        </w:tc>
        <w:tc>
          <w:tcPr>
            <w:tcW w:w="7862" w:type="dxa"/>
            <w:gridSpan w:val="7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4131" w:firstLineChars="170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617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盖  章</w:t>
            </w:r>
          </w:p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exact"/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校团委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862" w:type="dxa"/>
            <w:gridSpan w:val="7"/>
          </w:tcPr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243" w:firstLineChars="100"/>
              <w:rPr>
                <w:rFonts w:hint="eastAsia"/>
                <w:sz w:val="24"/>
              </w:rPr>
            </w:pPr>
          </w:p>
          <w:p>
            <w:pPr>
              <w:ind w:firstLine="243" w:firstLineChars="100"/>
              <w:rPr>
                <w:rFonts w:hint="eastAsia"/>
                <w:sz w:val="24"/>
              </w:rPr>
            </w:pPr>
          </w:p>
          <w:p>
            <w:pPr>
              <w:ind w:firstLine="4617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盖  章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年   月    日</w:t>
            </w:r>
          </w:p>
        </w:tc>
      </w:tr>
    </w:tbl>
    <w:p>
      <w:pPr>
        <w:ind w:firstLine="486" w:firstLineChars="20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注：个人成绩以学院教务网公布成绩为准——申报个人打印个人成绩单后加盖</w:t>
      </w:r>
      <w:r>
        <w:rPr>
          <w:rFonts w:hint="eastAsia" w:ascii="仿宋_GB2312" w:eastAsia="仿宋_GB2312"/>
          <w:b/>
          <w:bCs/>
          <w:sz w:val="24"/>
          <w:lang w:eastAsia="zh-CN"/>
        </w:rPr>
        <w:t>二级学院</w:t>
      </w:r>
      <w:r>
        <w:rPr>
          <w:rFonts w:hint="eastAsia" w:ascii="仿宋_GB2312" w:eastAsia="仿宋_GB2312"/>
          <w:b/>
          <w:bCs/>
          <w:sz w:val="24"/>
        </w:rPr>
        <w:t>公章即可作为成绩证明材料。</w:t>
      </w:r>
    </w:p>
    <w:p>
      <w:pPr>
        <w:spacing w:line="500" w:lineRule="exact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广西建设职业技术学院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bCs/>
          <w:sz w:val="36"/>
        </w:rPr>
      </w:pPr>
      <w:r>
        <w:rPr>
          <w:rFonts w:hint="eastAsia" w:ascii="方正小标宋简体" w:eastAsia="方正小标宋简体"/>
          <w:bCs/>
          <w:sz w:val="36"/>
        </w:rPr>
        <w:t>20</w:t>
      </w:r>
      <w:r>
        <w:rPr>
          <w:rFonts w:hint="eastAsia" w:ascii="方正小标宋简体" w:eastAsia="方正小标宋简体"/>
          <w:sz w:val="36"/>
          <w:szCs w:val="36"/>
        </w:rPr>
        <w:t>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eastAsia="方正小标宋简体"/>
          <w:bCs/>
          <w:sz w:val="36"/>
        </w:rPr>
        <w:t>年度“十佳</w:t>
      </w:r>
      <w:r>
        <w:rPr>
          <w:rFonts w:hint="eastAsia" w:ascii="方正小标宋简体" w:eastAsia="方正小标宋简体"/>
          <w:bCs/>
          <w:sz w:val="36"/>
          <w:lang w:eastAsia="zh-CN"/>
        </w:rPr>
        <w:t>体育</w:t>
      </w:r>
      <w:r>
        <w:rPr>
          <w:rFonts w:hint="eastAsia" w:ascii="方正小标宋简体" w:eastAsia="方正小标宋简体"/>
          <w:bCs/>
          <w:sz w:val="36"/>
        </w:rPr>
        <w:t>标兵”申报表</w:t>
      </w:r>
    </w:p>
    <w:p>
      <w:pPr>
        <w:ind w:firstLine="1065" w:firstLineChars="500"/>
      </w:pPr>
    </w:p>
    <w:p>
      <w:pPr>
        <w:rPr>
          <w:rFonts w:ascii="方正楷体简体" w:eastAsia="方正楷体简体"/>
          <w:sz w:val="28"/>
          <w:szCs w:val="28"/>
        </w:rPr>
      </w:pPr>
      <w:r>
        <w:rPr>
          <w:rFonts w:hint="eastAsia" w:ascii="方正楷体简体" w:eastAsia="方正楷体简体"/>
          <w:sz w:val="28"/>
          <w:szCs w:val="28"/>
          <w:lang w:eastAsia="zh-CN"/>
        </w:rPr>
        <w:t>学院</w:t>
      </w:r>
      <w:r>
        <w:rPr>
          <w:rFonts w:hint="eastAsia" w:ascii="方正楷体简体" w:eastAsia="方正楷体简体"/>
          <w:sz w:val="28"/>
          <w:szCs w:val="28"/>
        </w:rPr>
        <w:t>：                 专业班级：            学号：</w:t>
      </w:r>
    </w:p>
    <w:tbl>
      <w:tblPr>
        <w:tblStyle w:val="3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952"/>
        <w:gridCol w:w="761"/>
        <w:gridCol w:w="952"/>
        <w:gridCol w:w="1307"/>
        <w:gridCol w:w="1737"/>
        <w:gridCol w:w="1206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任何职务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总结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862" w:type="dxa"/>
            <w:gridSpan w:val="7"/>
          </w:tcPr>
          <w:p>
            <w:pPr>
              <w:ind w:firstLine="243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862" w:type="dxa"/>
            <w:gridSpan w:val="7"/>
          </w:tcPr>
          <w:p>
            <w:pPr>
              <w:ind w:firstLine="243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exact"/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862" w:type="dxa"/>
            <w:gridSpan w:val="7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ind w:firstLine="4617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团支书签名</w:t>
            </w:r>
          </w:p>
          <w:p>
            <w:pPr>
              <w:ind w:firstLine="5832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exact"/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系团总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支意见</w:t>
            </w:r>
          </w:p>
        </w:tc>
        <w:tc>
          <w:tcPr>
            <w:tcW w:w="7862" w:type="dxa"/>
            <w:gridSpan w:val="7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4131" w:firstLineChars="170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617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盖  章</w:t>
            </w:r>
          </w:p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exact"/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校团委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862" w:type="dxa"/>
            <w:gridSpan w:val="7"/>
          </w:tcPr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243" w:firstLineChars="100"/>
              <w:rPr>
                <w:rFonts w:hint="eastAsia"/>
                <w:sz w:val="24"/>
              </w:rPr>
            </w:pPr>
          </w:p>
          <w:p>
            <w:pPr>
              <w:ind w:firstLine="243" w:firstLineChars="100"/>
              <w:rPr>
                <w:rFonts w:hint="eastAsia"/>
                <w:sz w:val="24"/>
              </w:rPr>
            </w:pPr>
          </w:p>
          <w:p>
            <w:pPr>
              <w:ind w:firstLine="4617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盖  章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年   月    日</w:t>
            </w:r>
          </w:p>
        </w:tc>
      </w:tr>
    </w:tbl>
    <w:p>
      <w:pPr>
        <w:ind w:firstLine="486" w:firstLineChars="20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注：个人成绩以学院教务网公布成绩为准——申报个人打印个人成绩单后加盖</w:t>
      </w:r>
      <w:r>
        <w:rPr>
          <w:rFonts w:hint="eastAsia" w:ascii="仿宋_GB2312" w:eastAsia="仿宋_GB2312"/>
          <w:b/>
          <w:bCs/>
          <w:sz w:val="24"/>
          <w:lang w:eastAsia="zh-CN"/>
        </w:rPr>
        <w:t>二级学院</w:t>
      </w:r>
      <w:r>
        <w:rPr>
          <w:rFonts w:hint="eastAsia" w:ascii="仿宋_GB2312" w:eastAsia="仿宋_GB2312"/>
          <w:b/>
          <w:bCs/>
          <w:sz w:val="24"/>
        </w:rPr>
        <w:t>公章即可作为成绩证明材料。</w:t>
      </w:r>
    </w:p>
    <w:p>
      <w:pPr>
        <w:spacing w:line="500" w:lineRule="exact"/>
        <w:rPr>
          <w:rFonts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>附件7：</w:t>
      </w:r>
    </w:p>
    <w:p>
      <w:pPr>
        <w:spacing w:line="500" w:lineRule="exact"/>
        <w:jc w:val="center"/>
        <w:rPr>
          <w:rFonts w:ascii="方正小标宋简体" w:eastAsia="方正小标宋简体"/>
          <w:bCs/>
          <w:sz w:val="36"/>
        </w:rPr>
      </w:pPr>
      <w:r>
        <w:rPr>
          <w:rFonts w:hint="eastAsia" w:ascii="方正小标宋简体" w:eastAsia="方正小标宋简体"/>
          <w:bCs/>
          <w:sz w:val="36"/>
        </w:rPr>
        <w:t>广西建设职业技术学院</w:t>
      </w:r>
    </w:p>
    <w:p>
      <w:pPr>
        <w:spacing w:line="500" w:lineRule="exact"/>
        <w:jc w:val="center"/>
        <w:rPr>
          <w:rFonts w:hint="eastAsia" w:ascii="方正小标宋简体" w:eastAsia="方正小标宋简体"/>
          <w:bCs/>
          <w:sz w:val="36"/>
        </w:rPr>
      </w:pPr>
      <w:r>
        <w:rPr>
          <w:rFonts w:hint="eastAsia" w:ascii="方正小标宋简体" w:eastAsia="方正小标宋简体"/>
          <w:bCs/>
          <w:sz w:val="36"/>
        </w:rPr>
        <w:t>20</w:t>
      </w:r>
      <w:r>
        <w:rPr>
          <w:rFonts w:hint="eastAsia" w:ascii="方正小标宋简体" w:eastAsia="方正小标宋简体"/>
          <w:sz w:val="36"/>
          <w:szCs w:val="36"/>
        </w:rPr>
        <w:t>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eastAsia="方正小标宋简体"/>
          <w:bCs/>
          <w:sz w:val="36"/>
        </w:rPr>
        <w:t>年度“十佳青年志愿者”申报表</w:t>
      </w:r>
    </w:p>
    <w:p>
      <w:pPr>
        <w:rPr>
          <w:rFonts w:ascii="方正楷体简体" w:eastAsia="方正楷体简体"/>
          <w:sz w:val="28"/>
          <w:szCs w:val="28"/>
        </w:rPr>
      </w:pPr>
      <w:r>
        <w:rPr>
          <w:rFonts w:hint="eastAsia" w:ascii="方正楷体简体" w:eastAsia="方正楷体简体"/>
          <w:sz w:val="28"/>
          <w:szCs w:val="28"/>
          <w:lang w:eastAsia="zh-CN"/>
        </w:rPr>
        <w:t>学院</w:t>
      </w:r>
      <w:r>
        <w:rPr>
          <w:rFonts w:hint="eastAsia" w:ascii="方正楷体简体" w:eastAsia="方正楷体简体"/>
          <w:sz w:val="28"/>
          <w:szCs w:val="28"/>
        </w:rPr>
        <w:t>：                  专业班级：               学号：</w:t>
      </w:r>
    </w:p>
    <w:tbl>
      <w:tblPr>
        <w:tblStyle w:val="3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953"/>
        <w:gridCol w:w="762"/>
        <w:gridCol w:w="949"/>
        <w:gridCol w:w="1305"/>
        <w:gridCol w:w="1938"/>
        <w:gridCol w:w="1355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任何职务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总结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219" w:type="dxa"/>
            <w:gridSpan w:val="7"/>
          </w:tcPr>
          <w:p>
            <w:pPr>
              <w:ind w:firstLine="243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219" w:type="dxa"/>
            <w:gridSpan w:val="7"/>
          </w:tcPr>
          <w:p>
            <w:pPr>
              <w:ind w:firstLine="243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219" w:type="dxa"/>
            <w:gridSpan w:val="7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ind w:left="5862"/>
              <w:rPr>
                <w:rFonts w:hint="eastAsia"/>
                <w:sz w:val="24"/>
              </w:rPr>
            </w:pPr>
          </w:p>
          <w:p>
            <w:pPr>
              <w:ind w:left="5862"/>
              <w:rPr>
                <w:rFonts w:hint="eastAsia"/>
                <w:sz w:val="24"/>
              </w:rPr>
            </w:pPr>
          </w:p>
          <w:p>
            <w:pPr>
              <w:ind w:firstLine="4860" w:firstLineChars="2000"/>
              <w:rPr>
                <w:sz w:val="24"/>
              </w:rPr>
            </w:pPr>
            <w:r>
              <w:rPr>
                <w:rFonts w:hint="eastAsia"/>
                <w:sz w:val="24"/>
              </w:rPr>
              <w:t>团支书签名</w:t>
            </w:r>
          </w:p>
          <w:p>
            <w:pPr>
              <w:ind w:left="6177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系团总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支意见</w:t>
            </w:r>
          </w:p>
        </w:tc>
        <w:tc>
          <w:tcPr>
            <w:tcW w:w="8219" w:type="dxa"/>
            <w:gridSpan w:val="7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6196" w:firstLineChars="2550"/>
              <w:rPr>
                <w:rFonts w:hint="eastAsia"/>
                <w:sz w:val="24"/>
              </w:rPr>
            </w:pPr>
          </w:p>
          <w:p>
            <w:pPr>
              <w:ind w:firstLine="6196" w:firstLineChars="2550"/>
              <w:rPr>
                <w:rFonts w:hint="eastAsia"/>
                <w:sz w:val="24"/>
              </w:rPr>
            </w:pPr>
          </w:p>
          <w:p>
            <w:pPr>
              <w:ind w:firstLine="5346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盖  章</w:t>
            </w:r>
          </w:p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校团委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219" w:type="dxa"/>
            <w:gridSpan w:val="7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5346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盖  章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 月    日</w:t>
            </w:r>
          </w:p>
        </w:tc>
      </w:tr>
    </w:tbl>
    <w:p>
      <w:pPr>
        <w:ind w:firstLine="486" w:firstLineChars="20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注：个人成绩以学院教务网公布成绩为准——申报个人打印个人成绩单后加盖</w:t>
      </w:r>
      <w:r>
        <w:rPr>
          <w:rFonts w:hint="eastAsia" w:ascii="仿宋_GB2312" w:eastAsia="仿宋_GB2312"/>
          <w:b/>
          <w:bCs/>
          <w:sz w:val="24"/>
          <w:lang w:eastAsia="zh-CN"/>
        </w:rPr>
        <w:t>二级学院</w:t>
      </w:r>
      <w:r>
        <w:rPr>
          <w:rFonts w:hint="eastAsia" w:ascii="仿宋_GB2312" w:eastAsia="仿宋_GB2312"/>
          <w:b/>
          <w:bCs/>
          <w:sz w:val="24"/>
        </w:rPr>
        <w:t>公章即可作为成绩证明材料。志愿服务时长证明材料需要提供广西志愿服务网截图，共两张，范例附后。</w:t>
      </w:r>
    </w:p>
    <w:p>
      <w:pPr>
        <w:spacing w:line="500" w:lineRule="exact"/>
        <w:rPr>
          <w:rFonts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>附件8：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bCs/>
          <w:sz w:val="36"/>
        </w:rPr>
      </w:pPr>
      <w:r>
        <w:rPr>
          <w:rFonts w:hint="eastAsia" w:ascii="方正小标宋简体" w:eastAsia="方正小标宋简体"/>
          <w:bCs/>
          <w:sz w:val="36"/>
        </w:rPr>
        <w:t>广西建设职业技术学院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Cs/>
          <w:sz w:val="36"/>
        </w:rPr>
      </w:pPr>
      <w:r>
        <w:rPr>
          <w:rFonts w:hint="eastAsia" w:ascii="方正小标宋简体" w:eastAsia="方正小标宋简体"/>
          <w:bCs/>
          <w:sz w:val="36"/>
        </w:rPr>
        <w:t>20</w:t>
      </w:r>
      <w:r>
        <w:rPr>
          <w:rFonts w:hint="eastAsia" w:ascii="方正小标宋简体" w:eastAsia="方正小标宋简体"/>
          <w:sz w:val="36"/>
          <w:szCs w:val="36"/>
        </w:rPr>
        <w:t>20</w:t>
      </w:r>
      <w:r>
        <w:rPr>
          <w:rFonts w:hint="eastAsia" w:ascii="方正小标宋简体" w:eastAsia="方正小标宋简体"/>
          <w:bCs/>
          <w:sz w:val="36"/>
        </w:rPr>
        <w:t>年度“优秀青年志愿者”申报表（社团）</w:t>
      </w:r>
    </w:p>
    <w:p>
      <w:pPr>
        <w:rPr>
          <w:rFonts w:ascii="方正楷体简体" w:eastAsia="方正楷体简体"/>
          <w:sz w:val="28"/>
          <w:szCs w:val="28"/>
        </w:rPr>
      </w:pPr>
      <w:r>
        <w:rPr>
          <w:rFonts w:hint="eastAsia" w:ascii="方正楷体简体" w:eastAsia="方正楷体简体"/>
          <w:sz w:val="28"/>
          <w:szCs w:val="28"/>
          <w:lang w:eastAsia="zh-CN"/>
        </w:rPr>
        <w:t>社团</w:t>
      </w:r>
      <w:r>
        <w:rPr>
          <w:rFonts w:hint="eastAsia" w:ascii="方正楷体简体" w:eastAsia="方正楷体简体"/>
          <w:sz w:val="28"/>
          <w:szCs w:val="28"/>
        </w:rPr>
        <w:t xml:space="preserve">：              </w:t>
      </w:r>
      <w:r>
        <w:rPr>
          <w:rFonts w:hint="eastAsia" w:ascii="方正楷体简体" w:eastAsia="方正楷体简体"/>
          <w:sz w:val="28"/>
          <w:szCs w:val="28"/>
          <w:lang w:val="en-US" w:eastAsia="zh-CN"/>
        </w:rPr>
        <w:t xml:space="preserve">  </w:t>
      </w:r>
      <w:r>
        <w:rPr>
          <w:rFonts w:hint="eastAsia" w:ascii="方正楷体简体" w:eastAsia="方正楷体简体"/>
          <w:sz w:val="28"/>
          <w:szCs w:val="28"/>
        </w:rPr>
        <w:t xml:space="preserve">专业班级：           </w:t>
      </w:r>
      <w:r>
        <w:rPr>
          <w:rFonts w:hint="eastAsia" w:ascii="方正楷体简体" w:eastAsia="方正楷体简体"/>
          <w:sz w:val="28"/>
          <w:szCs w:val="28"/>
          <w:lang w:val="en-US" w:eastAsia="zh-CN"/>
        </w:rPr>
        <w:t xml:space="preserve">  </w:t>
      </w:r>
      <w:r>
        <w:rPr>
          <w:rFonts w:hint="eastAsia" w:ascii="方正楷体简体" w:eastAsia="方正楷体简体"/>
          <w:sz w:val="28"/>
          <w:szCs w:val="28"/>
        </w:rPr>
        <w:t>学号：</w:t>
      </w:r>
    </w:p>
    <w:tbl>
      <w:tblPr>
        <w:tblStyle w:val="3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953"/>
        <w:gridCol w:w="762"/>
        <w:gridCol w:w="949"/>
        <w:gridCol w:w="1305"/>
        <w:gridCol w:w="1938"/>
        <w:gridCol w:w="1355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任何职务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总结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219" w:type="dxa"/>
            <w:gridSpan w:val="7"/>
          </w:tcPr>
          <w:p>
            <w:pPr>
              <w:ind w:firstLine="243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219" w:type="dxa"/>
            <w:gridSpan w:val="7"/>
          </w:tcPr>
          <w:p>
            <w:pPr>
              <w:ind w:firstLine="243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青协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219" w:type="dxa"/>
            <w:gridSpan w:val="7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ind w:left="5862"/>
              <w:rPr>
                <w:rFonts w:hint="eastAsia"/>
                <w:sz w:val="24"/>
              </w:rPr>
            </w:pPr>
          </w:p>
          <w:p>
            <w:pPr>
              <w:ind w:left="5862"/>
              <w:rPr>
                <w:rFonts w:hint="eastAsia"/>
                <w:sz w:val="24"/>
              </w:rPr>
            </w:pPr>
          </w:p>
          <w:p>
            <w:pPr>
              <w:ind w:firstLine="4617" w:firstLineChars="19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青协会长签名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>
            <w:pPr>
              <w:ind w:left="6177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社团总会意见</w:t>
            </w:r>
          </w:p>
        </w:tc>
        <w:tc>
          <w:tcPr>
            <w:tcW w:w="8219" w:type="dxa"/>
            <w:gridSpan w:val="7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6196" w:firstLineChars="2550"/>
              <w:rPr>
                <w:rFonts w:hint="eastAsia"/>
                <w:sz w:val="24"/>
              </w:rPr>
            </w:pPr>
          </w:p>
          <w:p>
            <w:pPr>
              <w:ind w:firstLine="5589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>盖  章</w:t>
            </w:r>
          </w:p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校团委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219" w:type="dxa"/>
            <w:gridSpan w:val="7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6196" w:firstLineChars="2550"/>
              <w:rPr>
                <w:rFonts w:hint="eastAsia"/>
                <w:sz w:val="24"/>
              </w:rPr>
            </w:pPr>
          </w:p>
          <w:p>
            <w:pPr>
              <w:ind w:firstLine="6196" w:firstLineChars="2550"/>
              <w:rPr>
                <w:rFonts w:hint="eastAsia"/>
                <w:sz w:val="24"/>
              </w:rPr>
            </w:pPr>
          </w:p>
          <w:p>
            <w:pPr>
              <w:ind w:firstLine="5589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>盖  章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 月    日</w:t>
            </w:r>
          </w:p>
        </w:tc>
      </w:tr>
    </w:tbl>
    <w:p>
      <w:pPr>
        <w:ind w:firstLine="486" w:firstLineChars="20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注：个人成绩以学院教务网公布成绩为准——申报个人打印个人成绩单后加盖系部公章即可作为成绩证明材料。志愿服务时长证明材料需要提供广西志愿服务网截图，共两张，范例附后。</w:t>
      </w:r>
    </w:p>
    <w:p>
      <w:pPr>
        <w:spacing w:line="500" w:lineRule="exact"/>
        <w:rPr>
          <w:rFonts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>附件9：</w:t>
      </w:r>
    </w:p>
    <w:p>
      <w:pPr>
        <w:spacing w:line="500" w:lineRule="exact"/>
        <w:jc w:val="center"/>
        <w:rPr>
          <w:rFonts w:ascii="方正小标宋简体" w:eastAsia="方正小标宋简体"/>
          <w:bCs/>
          <w:sz w:val="36"/>
        </w:rPr>
      </w:pPr>
      <w:r>
        <w:rPr>
          <w:rFonts w:hint="eastAsia" w:ascii="方正小标宋简体" w:eastAsia="方正小标宋简体"/>
          <w:bCs/>
          <w:sz w:val="36"/>
        </w:rPr>
        <w:t>广西建设职业技术学院</w:t>
      </w:r>
    </w:p>
    <w:p>
      <w:pPr>
        <w:spacing w:line="500" w:lineRule="exact"/>
        <w:jc w:val="center"/>
        <w:rPr>
          <w:rFonts w:hint="eastAsia" w:ascii="方正小标宋简体" w:eastAsia="方正小标宋简体"/>
          <w:bCs/>
          <w:sz w:val="36"/>
        </w:rPr>
      </w:pPr>
      <w:r>
        <w:rPr>
          <w:rFonts w:hint="eastAsia" w:ascii="方正小标宋简体" w:eastAsia="方正小标宋简体"/>
          <w:bCs/>
          <w:sz w:val="36"/>
        </w:rPr>
        <w:t>20</w:t>
      </w:r>
      <w:r>
        <w:rPr>
          <w:rFonts w:hint="eastAsia" w:ascii="方正小标宋简体" w:eastAsia="方正小标宋简体"/>
          <w:sz w:val="36"/>
          <w:szCs w:val="36"/>
        </w:rPr>
        <w:t>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eastAsia="方正小标宋简体"/>
          <w:bCs/>
          <w:sz w:val="36"/>
        </w:rPr>
        <w:t>年度“优秀青年志愿者”申报表（</w:t>
      </w:r>
      <w:r>
        <w:rPr>
          <w:rFonts w:hint="eastAsia" w:ascii="方正小标宋简体" w:eastAsia="方正小标宋简体"/>
          <w:bCs/>
          <w:sz w:val="36"/>
          <w:lang w:eastAsia="zh-CN"/>
        </w:rPr>
        <w:t>二级学院</w:t>
      </w:r>
      <w:r>
        <w:rPr>
          <w:rFonts w:hint="eastAsia" w:ascii="方正小标宋简体" w:eastAsia="方正小标宋简体"/>
          <w:bCs/>
          <w:sz w:val="36"/>
        </w:rPr>
        <w:t>）</w:t>
      </w:r>
    </w:p>
    <w:p>
      <w:pPr>
        <w:rPr>
          <w:rFonts w:ascii="方正楷体简体" w:eastAsia="方正楷体简体"/>
          <w:sz w:val="28"/>
          <w:szCs w:val="28"/>
        </w:rPr>
      </w:pPr>
      <w:r>
        <w:rPr>
          <w:rFonts w:hint="eastAsia" w:ascii="方正楷体简体" w:eastAsia="方正楷体简体"/>
          <w:sz w:val="28"/>
          <w:szCs w:val="28"/>
          <w:lang w:eastAsia="zh-CN"/>
        </w:rPr>
        <w:t>学院</w:t>
      </w:r>
      <w:r>
        <w:rPr>
          <w:rFonts w:hint="eastAsia" w:ascii="方正楷体简体" w:eastAsia="方正楷体简体"/>
          <w:sz w:val="28"/>
          <w:szCs w:val="28"/>
        </w:rPr>
        <w:t xml:space="preserve">：               </w:t>
      </w:r>
      <w:r>
        <w:rPr>
          <w:rFonts w:hint="eastAsia" w:ascii="方正楷体简体" w:eastAsia="方正楷体简体"/>
          <w:sz w:val="28"/>
          <w:szCs w:val="28"/>
          <w:lang w:val="en-US" w:eastAsia="zh-CN"/>
        </w:rPr>
        <w:t xml:space="preserve"> </w:t>
      </w:r>
      <w:r>
        <w:rPr>
          <w:rFonts w:hint="eastAsia" w:ascii="方正楷体简体" w:eastAsia="方正楷体简体"/>
          <w:sz w:val="28"/>
          <w:szCs w:val="28"/>
        </w:rPr>
        <w:t xml:space="preserve"> 专业班级：         </w:t>
      </w:r>
      <w:r>
        <w:rPr>
          <w:rFonts w:hint="eastAsia" w:ascii="方正楷体简体" w:eastAsia="方正楷体简体"/>
          <w:sz w:val="28"/>
          <w:szCs w:val="28"/>
          <w:lang w:val="en-US" w:eastAsia="zh-CN"/>
        </w:rPr>
        <w:t xml:space="preserve"> </w:t>
      </w:r>
      <w:r>
        <w:rPr>
          <w:rFonts w:hint="eastAsia" w:ascii="方正楷体简体" w:eastAsia="方正楷体简体"/>
          <w:sz w:val="28"/>
          <w:szCs w:val="28"/>
        </w:rPr>
        <w:t xml:space="preserve">   学号：</w:t>
      </w:r>
    </w:p>
    <w:tbl>
      <w:tblPr>
        <w:tblStyle w:val="3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953"/>
        <w:gridCol w:w="762"/>
        <w:gridCol w:w="949"/>
        <w:gridCol w:w="1305"/>
        <w:gridCol w:w="1938"/>
        <w:gridCol w:w="1355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任何职务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总结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219" w:type="dxa"/>
            <w:gridSpan w:val="7"/>
          </w:tcPr>
          <w:p>
            <w:pPr>
              <w:ind w:firstLine="243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219" w:type="dxa"/>
            <w:gridSpan w:val="7"/>
          </w:tcPr>
          <w:p>
            <w:pPr>
              <w:ind w:firstLine="243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219" w:type="dxa"/>
            <w:gridSpan w:val="7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860" w:firstLineChars="20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团支书签名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>
            <w:pPr>
              <w:ind w:left="6177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支意见</w:t>
            </w:r>
          </w:p>
        </w:tc>
        <w:tc>
          <w:tcPr>
            <w:tcW w:w="8219" w:type="dxa"/>
            <w:gridSpan w:val="7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5346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盖  章</w:t>
            </w:r>
          </w:p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校团委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219" w:type="dxa"/>
            <w:gridSpan w:val="7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6196" w:firstLineChars="2550"/>
              <w:rPr>
                <w:rFonts w:hint="eastAsia"/>
                <w:sz w:val="24"/>
              </w:rPr>
            </w:pPr>
          </w:p>
          <w:p>
            <w:pPr>
              <w:ind w:firstLine="5346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盖  章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年   月   日</w:t>
            </w:r>
          </w:p>
        </w:tc>
      </w:tr>
    </w:tbl>
    <w:p>
      <w:pPr>
        <w:ind w:firstLine="486" w:firstLineChars="200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注：个人成绩以学院教务网公布成绩为准——申报个人打印个人成绩单后加盖</w:t>
      </w:r>
      <w:r>
        <w:rPr>
          <w:rFonts w:hint="eastAsia" w:ascii="仿宋_GB2312" w:eastAsia="仿宋_GB2312"/>
          <w:b/>
          <w:bCs/>
          <w:sz w:val="24"/>
          <w:lang w:eastAsia="zh-CN"/>
        </w:rPr>
        <w:t>二级学院</w:t>
      </w:r>
      <w:r>
        <w:rPr>
          <w:rFonts w:hint="eastAsia" w:ascii="仿宋_GB2312" w:eastAsia="仿宋_GB2312"/>
          <w:b/>
          <w:bCs/>
          <w:sz w:val="24"/>
        </w:rPr>
        <w:t>公章即可作为成绩证明材料。志愿服务时长证明材料需要提供广西志愿服务网截图，共两张，范例附后。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502" w:bottom="1440" w:left="1501" w:header="851" w:footer="992" w:gutter="0"/>
          <w:cols w:space="720" w:num="1"/>
          <w:docGrid w:type="linesAndChars" w:linePitch="312" w:charSpace="640"/>
        </w:sectPr>
      </w:pPr>
      <w:bookmarkStart w:id="0" w:name="_GoBack"/>
      <w:bookmarkEnd w:id="0"/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>附件</w:t>
      </w: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黑体" w:eastAsia="仿宋_GB2312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6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关于评选广西建设职业技术学院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2021年度“志愿服务先进集体”“十佳青年志愿者”“十佳宣传标兵”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“十佳文艺标兵”“十佳体育标兵”“优秀青年志愿者”奖项申报汇总表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405"/>
        <w:gridCol w:w="2733"/>
        <w:gridCol w:w="2630"/>
        <w:gridCol w:w="2854"/>
        <w:gridCol w:w="1628"/>
        <w:gridCol w:w="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学院/社团</w:t>
            </w: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组织名称/申报人</w:t>
            </w:r>
          </w:p>
        </w:tc>
        <w:tc>
          <w:tcPr>
            <w:tcW w:w="26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申报人所在班级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申报奖项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6838" w:h="11906" w:orient="landscape"/>
      <w:pgMar w:top="1502" w:right="1440" w:bottom="1502" w:left="1440" w:header="851" w:footer="992" w:gutter="0"/>
      <w:cols w:space="0" w:num="1"/>
      <w:rtlGutter w:val="0"/>
      <w:docGrid w:type="linesAndChars" w:linePitch="317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50ABE"/>
    <w:rsid w:val="40C5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2021-12-08T02:16:00Z</dcterms:created>
  <dc:creator>Fsw%E7%A8%84%E6%BC%94</dc:creator>
  <cp:lastModifiedBy>Fsw%E7%A8%84%E6%BC%94</cp:lastModifiedBy>
  <dcterms:modified xsi:type="dcterms:W3CDTF">2021-12-08T02:18:47Z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